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7C1FA" w14:textId="77777777" w:rsidR="0071149C" w:rsidRDefault="0071149C" w:rsidP="0040794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0A64848" w14:textId="6AEEF4F1" w:rsidR="0040794D" w:rsidRPr="0071149C" w:rsidRDefault="0040794D" w:rsidP="0040794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1149C">
        <w:rPr>
          <w:rFonts w:ascii="Times New Roman" w:hAnsi="Times New Roman"/>
          <w:b/>
          <w:bCs/>
          <w:sz w:val="24"/>
          <w:szCs w:val="24"/>
        </w:rPr>
        <w:t>Nyilatkozat az eljárás becsült értékéről és az egybeszámítási szabályok figyelembevételéről</w:t>
      </w:r>
      <w:r w:rsidR="0071149C" w:rsidRPr="0071149C">
        <w:rPr>
          <w:rStyle w:val="Lbjegyzet-hivatkozs"/>
          <w:rFonts w:ascii="Times New Roman" w:hAnsi="Times New Roman"/>
          <w:b/>
          <w:bCs/>
          <w:sz w:val="24"/>
          <w:szCs w:val="24"/>
        </w:rPr>
        <w:footnoteReference w:id="1"/>
      </w:r>
    </w:p>
    <w:p w14:paraId="362FD3F0" w14:textId="77777777" w:rsidR="0040794D" w:rsidRPr="0071149C" w:rsidRDefault="0040794D" w:rsidP="0040794D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14:paraId="1F880EF8" w14:textId="596EA7CE" w:rsidR="0040794D" w:rsidRPr="0071149C" w:rsidRDefault="0071149C" w:rsidP="0071149C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71149C">
        <w:rPr>
          <w:rFonts w:ascii="Times New Roman" w:hAnsi="Times New Roman"/>
          <w:sz w:val="23"/>
          <w:szCs w:val="23"/>
        </w:rPr>
        <w:t>A(</w:t>
      </w:r>
      <w:r w:rsidR="0040794D" w:rsidRPr="0071149C">
        <w:rPr>
          <w:rFonts w:ascii="Times New Roman" w:hAnsi="Times New Roman"/>
          <w:sz w:val="23"/>
          <w:szCs w:val="23"/>
        </w:rPr>
        <w:t>z</w:t>
      </w:r>
      <w:r w:rsidRPr="0071149C">
        <w:rPr>
          <w:rFonts w:ascii="Times New Roman" w:hAnsi="Times New Roman"/>
          <w:sz w:val="23"/>
          <w:szCs w:val="23"/>
        </w:rPr>
        <w:t>)</w:t>
      </w:r>
      <w:r w:rsidR="0040794D" w:rsidRPr="0071149C">
        <w:rPr>
          <w:rFonts w:ascii="Times New Roman" w:hAnsi="Times New Roman"/>
          <w:sz w:val="23"/>
          <w:szCs w:val="23"/>
        </w:rPr>
        <w:t xml:space="preserve"> „</w:t>
      </w:r>
      <w:r w:rsidR="0040794D" w:rsidRPr="0071149C">
        <w:rPr>
          <w:rFonts w:ascii="Times New Roman" w:hAnsi="Times New Roman"/>
          <w:sz w:val="23"/>
          <w:szCs w:val="23"/>
          <w:highlight w:val="yellow"/>
          <w:shd w:val="clear" w:color="auto" w:fill="AEAAAA" w:themeFill="background2" w:themeFillShade="BF"/>
        </w:rPr>
        <w:t>…</w:t>
      </w:r>
      <w:r w:rsidR="0040794D" w:rsidRPr="0071149C">
        <w:rPr>
          <w:rFonts w:ascii="Times New Roman" w:hAnsi="Times New Roman"/>
          <w:sz w:val="23"/>
          <w:szCs w:val="23"/>
        </w:rPr>
        <w:t>”</w:t>
      </w:r>
      <w:r w:rsidRPr="0071149C">
        <w:rPr>
          <w:rFonts w:ascii="Times New Roman" w:hAnsi="Times New Roman"/>
          <w:sz w:val="23"/>
          <w:szCs w:val="23"/>
        </w:rPr>
        <w:t xml:space="preserve"> </w:t>
      </w:r>
      <w:r w:rsidR="0040794D" w:rsidRPr="0071149C">
        <w:rPr>
          <w:rFonts w:ascii="Times New Roman" w:hAnsi="Times New Roman"/>
          <w:sz w:val="23"/>
          <w:szCs w:val="23"/>
        </w:rPr>
        <w:t>tárgyú közbeszerzési eljárásban</w:t>
      </w:r>
    </w:p>
    <w:p w14:paraId="41B2F033" w14:textId="77777777" w:rsidR="0040794D" w:rsidRPr="0071149C" w:rsidRDefault="0040794D" w:rsidP="0040794D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08B5B68A" w14:textId="77777777" w:rsidR="0040794D" w:rsidRPr="0071149C" w:rsidRDefault="0040794D" w:rsidP="0040794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3"/>
          <w:szCs w:val="23"/>
          <w:lang w:val="en-US" w:eastAsia="hu-HU"/>
        </w:rPr>
      </w:pPr>
    </w:p>
    <w:p w14:paraId="3E286FB9" w14:textId="3C98CF15" w:rsidR="0040794D" w:rsidRPr="0071149C" w:rsidRDefault="0040794D" w:rsidP="004079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hu-HU"/>
        </w:rPr>
      </w:pPr>
      <w:r w:rsidRPr="0071149C">
        <w:rPr>
          <w:rFonts w:ascii="Times New Roman" w:eastAsia="Times New Roman" w:hAnsi="Times New Roman"/>
          <w:color w:val="000000" w:themeColor="text1"/>
          <w:sz w:val="23"/>
          <w:szCs w:val="23"/>
          <w:lang w:eastAsia="hu-HU"/>
        </w:rPr>
        <w:t>A Pécsi Tudományegyetem „</w:t>
      </w:r>
      <w:r w:rsidR="0071149C" w:rsidRPr="0071149C">
        <w:rPr>
          <w:rFonts w:ascii="Times New Roman" w:hAnsi="Times New Roman"/>
          <w:sz w:val="23"/>
          <w:szCs w:val="23"/>
          <w:highlight w:val="yellow"/>
          <w:shd w:val="clear" w:color="auto" w:fill="AEAAAA" w:themeFill="background2" w:themeFillShade="BF"/>
        </w:rPr>
        <w:t>…</w:t>
      </w:r>
      <w:r w:rsidRPr="0071149C">
        <w:rPr>
          <w:rFonts w:ascii="Times New Roman" w:eastAsia="Times New Roman" w:hAnsi="Times New Roman"/>
          <w:color w:val="000000" w:themeColor="text1"/>
          <w:sz w:val="23"/>
          <w:szCs w:val="23"/>
          <w:lang w:eastAsia="hu-HU"/>
        </w:rPr>
        <w:t>” tárgyban közbeszerzési eljárást indít.</w:t>
      </w:r>
      <w:r w:rsidR="0071149C" w:rsidRPr="0071149C">
        <w:rPr>
          <w:rFonts w:ascii="Times New Roman" w:eastAsia="Times New Roman" w:hAnsi="Times New Roman"/>
          <w:color w:val="000000" w:themeColor="text1"/>
          <w:sz w:val="23"/>
          <w:szCs w:val="23"/>
          <w:lang w:eastAsia="hu-HU"/>
        </w:rPr>
        <w:t xml:space="preserve"> A megindítandó közbeszerzési eljárás becsült értékére, valamint az eljárással kapcsolatos egybeszámítási kötelezettség teljesítésére vonatkozóan az alábbi nyilatkozatot teszem:</w:t>
      </w:r>
    </w:p>
    <w:p w14:paraId="32060FC6" w14:textId="2D97FC24" w:rsidR="0071149C" w:rsidRPr="0071149C" w:rsidRDefault="0071149C" w:rsidP="004079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hu-HU"/>
        </w:rPr>
      </w:pPr>
    </w:p>
    <w:p w14:paraId="24A1A243" w14:textId="34587AB1" w:rsidR="0071149C" w:rsidRPr="00FF5202" w:rsidRDefault="0071149C" w:rsidP="0071149C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u w:val="single"/>
          <w:lang w:eastAsia="hu-HU"/>
        </w:rPr>
      </w:pPr>
      <w:r w:rsidRPr="00FF520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u w:val="single"/>
          <w:lang w:eastAsia="hu-HU"/>
        </w:rPr>
        <w:t>I. Becsült érték meghatározásának módszere, valamint a becsült érték összege:</w:t>
      </w:r>
    </w:p>
    <w:p w14:paraId="78EB3989" w14:textId="4D4D2C19" w:rsidR="0040794D" w:rsidRPr="0071149C" w:rsidRDefault="0040794D" w:rsidP="0040794D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1149C">
        <w:rPr>
          <w:rFonts w:ascii="Times New Roman" w:hAnsi="Times New Roman"/>
          <w:sz w:val="23"/>
          <w:szCs w:val="23"/>
        </w:rPr>
        <w:t>Nyilatkozom, hogy Ajánlatkérő a közbeszerzési eljárás becsült értéket a Kbt. 28. § (2) bekezdés a) pontjában foglaltak szerint, indikatív ajánlatokat bekérésével állapította meg.</w:t>
      </w:r>
    </w:p>
    <w:p w14:paraId="730B2EA8" w14:textId="77777777" w:rsidR="0040794D" w:rsidRPr="0071149C" w:rsidRDefault="0040794D" w:rsidP="0040794D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0F09E6D5" w14:textId="645AC39E" w:rsidR="0040794D" w:rsidRPr="0071149C" w:rsidRDefault="0040794D" w:rsidP="0040794D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1149C">
        <w:rPr>
          <w:rFonts w:ascii="Times New Roman" w:hAnsi="Times New Roman"/>
          <w:sz w:val="23"/>
          <w:szCs w:val="23"/>
        </w:rPr>
        <w:t xml:space="preserve">A tárgyi </w:t>
      </w:r>
      <w:r w:rsidR="0071149C" w:rsidRPr="0071149C">
        <w:rPr>
          <w:rFonts w:ascii="Times New Roman" w:hAnsi="Times New Roman"/>
          <w:sz w:val="23"/>
          <w:szCs w:val="23"/>
        </w:rPr>
        <w:t xml:space="preserve">közbeszerzési </w:t>
      </w:r>
      <w:r w:rsidRPr="0071149C">
        <w:rPr>
          <w:rFonts w:ascii="Times New Roman" w:hAnsi="Times New Roman"/>
          <w:sz w:val="23"/>
          <w:szCs w:val="23"/>
        </w:rPr>
        <w:t>eljárás becsült értéke az alábbi táblázat, valamint a tárgyi nyilatkozathoz mellékelt dokumentumok szerint a következő:</w:t>
      </w:r>
    </w:p>
    <w:p w14:paraId="09E94057" w14:textId="77777777" w:rsidR="0040794D" w:rsidRPr="0071149C" w:rsidRDefault="0040794D" w:rsidP="0040794D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528"/>
        <w:gridCol w:w="2693"/>
      </w:tblGrid>
      <w:tr w:rsidR="0071149C" w:rsidRPr="0071149C" w14:paraId="48C8A899" w14:textId="0C7A8454" w:rsidTr="0071149C">
        <w:trPr>
          <w:trHeight w:val="8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FD9B" w14:textId="3C14545E" w:rsidR="0071149C" w:rsidRPr="0071149C" w:rsidRDefault="0071149C" w:rsidP="0071149C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FF66" w14:textId="72F561ED" w:rsidR="0071149C" w:rsidRPr="0071149C" w:rsidRDefault="0071149C" w:rsidP="0071149C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1149C">
              <w:rPr>
                <w:rFonts w:ascii="Times New Roman" w:hAnsi="Times New Roman"/>
                <w:color w:val="000000"/>
                <w:sz w:val="23"/>
                <w:szCs w:val="23"/>
              </w:rPr>
              <w:t>Piaci szereplő neve és székhelye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33766" w14:textId="01658A44" w:rsidR="0071149C" w:rsidRPr="0071149C" w:rsidRDefault="0071149C" w:rsidP="0071149C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1149C">
              <w:rPr>
                <w:rFonts w:ascii="Times New Roman" w:hAnsi="Times New Roman"/>
                <w:color w:val="000000"/>
                <w:sz w:val="23"/>
                <w:szCs w:val="23"/>
              </w:rPr>
              <w:t>nettó ár (HUF)</w:t>
            </w:r>
          </w:p>
        </w:tc>
      </w:tr>
      <w:tr w:rsidR="0071149C" w:rsidRPr="0071149C" w14:paraId="2A65155F" w14:textId="6EE11653" w:rsidTr="0071149C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50CD0" w14:textId="104E191A" w:rsidR="0071149C" w:rsidRPr="0071149C" w:rsidRDefault="0071149C" w:rsidP="0071149C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53EA" w14:textId="77777777" w:rsidR="0071149C" w:rsidRPr="0071149C" w:rsidRDefault="0071149C" w:rsidP="0071149C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258ED" w14:textId="77777777" w:rsidR="0071149C" w:rsidRPr="0071149C" w:rsidRDefault="0071149C" w:rsidP="0071149C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71149C" w:rsidRPr="0071149C" w14:paraId="3776901F" w14:textId="5CBA4FCB" w:rsidTr="0071149C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FD7C" w14:textId="5492B9E9" w:rsidR="0071149C" w:rsidRPr="0071149C" w:rsidRDefault="0071149C" w:rsidP="0071149C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3365" w14:textId="77777777" w:rsidR="0071149C" w:rsidRPr="0071149C" w:rsidRDefault="0071149C" w:rsidP="0071149C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3F476" w14:textId="77777777" w:rsidR="0071149C" w:rsidRPr="0071149C" w:rsidRDefault="0071149C" w:rsidP="0071149C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71149C" w:rsidRPr="0071149C" w14:paraId="1CF5D660" w14:textId="31164B47" w:rsidTr="0071149C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19D6E" w14:textId="56733806" w:rsidR="0071149C" w:rsidRPr="0071149C" w:rsidRDefault="0071149C" w:rsidP="0071149C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361E" w14:textId="7B34D91B" w:rsidR="0071149C" w:rsidRPr="0071149C" w:rsidRDefault="0071149C" w:rsidP="0071149C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2B8BC" w14:textId="77777777" w:rsidR="0071149C" w:rsidRPr="0071149C" w:rsidRDefault="0071149C" w:rsidP="0071149C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71149C" w:rsidRPr="0071149C" w14:paraId="44C4C7DE" w14:textId="6385EB3F" w:rsidTr="0071149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C00CC04" w14:textId="2F21644D" w:rsidR="0071149C" w:rsidRPr="0071149C" w:rsidRDefault="0071149C" w:rsidP="0071149C">
            <w:pPr>
              <w:spacing w:before="240" w:after="24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359F8BD9" w14:textId="2F11AE5F" w:rsidR="0071149C" w:rsidRPr="0071149C" w:rsidRDefault="0071149C" w:rsidP="0071149C">
            <w:pPr>
              <w:spacing w:before="240" w:after="24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1149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Becsült érték összege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(s</w:t>
            </w:r>
            <w:r w:rsidRPr="0071149C">
              <w:rPr>
                <w:rFonts w:ascii="Times New Roman" w:hAnsi="Times New Roman"/>
                <w:color w:val="000000"/>
                <w:sz w:val="23"/>
                <w:szCs w:val="23"/>
              </w:rPr>
              <w:t>zámtani átlag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)</w:t>
            </w:r>
            <w:r w:rsidRPr="0071149C">
              <w:rPr>
                <w:rFonts w:ascii="Times New Roman" w:hAnsi="Times New Roman"/>
                <w:color w:val="000000"/>
                <w:sz w:val="23"/>
                <w:szCs w:val="23"/>
              </w:rPr>
              <w:t>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39EBFC2" w14:textId="77777777" w:rsidR="0071149C" w:rsidRPr="0071149C" w:rsidRDefault="0071149C" w:rsidP="0071149C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</w:tbl>
    <w:p w14:paraId="4C3466CA" w14:textId="77777777" w:rsidR="0040794D" w:rsidRPr="0071149C" w:rsidRDefault="0040794D" w:rsidP="0040794D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150B5463" w14:textId="77777777" w:rsidR="0071149C" w:rsidRDefault="0071149C" w:rsidP="0040794D">
      <w:pPr>
        <w:spacing w:after="0" w:line="240" w:lineRule="auto"/>
        <w:jc w:val="center"/>
        <w:rPr>
          <w:rFonts w:ascii="Times New Roman" w:hAnsi="Times New Roman"/>
          <w:sz w:val="23"/>
          <w:szCs w:val="23"/>
          <w:shd w:val="clear" w:color="auto" w:fill="AEAAAA" w:themeFill="background2" w:themeFillShade="BF"/>
        </w:rPr>
      </w:pPr>
    </w:p>
    <w:p w14:paraId="115836BE" w14:textId="32197A8C" w:rsidR="0040794D" w:rsidRDefault="0071149C" w:rsidP="0040794D">
      <w:pPr>
        <w:spacing w:after="0" w:line="240" w:lineRule="auto"/>
        <w:jc w:val="center"/>
        <w:rPr>
          <w:rFonts w:ascii="Times New Roman" w:hAnsi="Times New Roman"/>
          <w:sz w:val="23"/>
          <w:szCs w:val="23"/>
          <w:shd w:val="clear" w:color="auto" w:fill="AEAAAA" w:themeFill="background2" w:themeFillShade="BF"/>
        </w:rPr>
      </w:pPr>
      <w:r w:rsidRPr="0071149C">
        <w:rPr>
          <w:rFonts w:ascii="Times New Roman" w:hAnsi="Times New Roman"/>
          <w:sz w:val="23"/>
          <w:szCs w:val="23"/>
          <w:shd w:val="clear" w:color="auto" w:fill="AEAAAA" w:themeFill="background2" w:themeFillShade="BF"/>
        </w:rPr>
        <w:t>VAGY</w:t>
      </w:r>
    </w:p>
    <w:p w14:paraId="167F27E6" w14:textId="77777777" w:rsidR="0071149C" w:rsidRPr="0071149C" w:rsidRDefault="0071149C" w:rsidP="0040794D">
      <w:pPr>
        <w:spacing w:after="0" w:line="240" w:lineRule="auto"/>
        <w:jc w:val="center"/>
        <w:rPr>
          <w:rFonts w:ascii="Times New Roman" w:hAnsi="Times New Roman"/>
          <w:sz w:val="23"/>
          <w:szCs w:val="23"/>
          <w:shd w:val="clear" w:color="auto" w:fill="AEAAAA" w:themeFill="background2" w:themeFillShade="BF"/>
        </w:rPr>
      </w:pPr>
    </w:p>
    <w:p w14:paraId="1CE8ABBF" w14:textId="6F7903D0" w:rsidR="0040794D" w:rsidRDefault="0040794D" w:rsidP="0040794D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1149C">
        <w:rPr>
          <w:rFonts w:ascii="Times New Roman" w:hAnsi="Times New Roman"/>
          <w:sz w:val="23"/>
          <w:szCs w:val="23"/>
        </w:rPr>
        <w:t xml:space="preserve">Nyilatkozom, hogy Ajánlatkérő a közbeszerzési eljárás becsült értéket a Kbt. 28. § (2) bekezdés g) pontjában foglaltak szerint, </w:t>
      </w:r>
      <w:r w:rsidR="0071149C" w:rsidRPr="0071149C">
        <w:rPr>
          <w:rFonts w:ascii="Times New Roman" w:hAnsi="Times New Roman"/>
          <w:sz w:val="23"/>
          <w:szCs w:val="23"/>
        </w:rPr>
        <w:t>az ajánlatkérő korábbi, hasonló tárgyra irányuló szerződéseinek elemzés</w:t>
      </w:r>
      <w:r w:rsidRPr="0071149C">
        <w:rPr>
          <w:rFonts w:ascii="Times New Roman" w:hAnsi="Times New Roman"/>
          <w:sz w:val="23"/>
          <w:szCs w:val="23"/>
        </w:rPr>
        <w:t>ével határozta meg.</w:t>
      </w:r>
    </w:p>
    <w:p w14:paraId="109429BE" w14:textId="1F121626" w:rsidR="0071149C" w:rsidRDefault="0071149C" w:rsidP="0040794D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528"/>
        <w:gridCol w:w="2693"/>
      </w:tblGrid>
      <w:tr w:rsidR="0071149C" w:rsidRPr="0071149C" w14:paraId="671EAC5C" w14:textId="77777777" w:rsidTr="00584974">
        <w:trPr>
          <w:trHeight w:val="8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75B1" w14:textId="77777777" w:rsidR="0071149C" w:rsidRPr="0071149C" w:rsidRDefault="0071149C" w:rsidP="00584974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EFF9" w14:textId="7ED95886" w:rsidR="0071149C" w:rsidRPr="0071149C" w:rsidRDefault="0071149C" w:rsidP="00584974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Korábbi szerződések tárgya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41A39" w14:textId="77777777" w:rsidR="0071149C" w:rsidRPr="0071149C" w:rsidRDefault="0071149C" w:rsidP="00584974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1149C">
              <w:rPr>
                <w:rFonts w:ascii="Times New Roman" w:hAnsi="Times New Roman"/>
                <w:color w:val="000000"/>
                <w:sz w:val="23"/>
                <w:szCs w:val="23"/>
              </w:rPr>
              <w:t>nettó ár (HUF)</w:t>
            </w:r>
          </w:p>
        </w:tc>
      </w:tr>
      <w:tr w:rsidR="0071149C" w:rsidRPr="0071149C" w14:paraId="5C9A2640" w14:textId="77777777" w:rsidTr="00584974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3358" w14:textId="77777777" w:rsidR="0071149C" w:rsidRPr="0071149C" w:rsidRDefault="0071149C" w:rsidP="00584974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97C5A" w14:textId="77777777" w:rsidR="0071149C" w:rsidRPr="0071149C" w:rsidRDefault="0071149C" w:rsidP="00584974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46A2E" w14:textId="77777777" w:rsidR="0071149C" w:rsidRPr="0071149C" w:rsidRDefault="0071149C" w:rsidP="00584974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71149C" w:rsidRPr="0071149C" w14:paraId="43D4724B" w14:textId="77777777" w:rsidTr="00584974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A404A" w14:textId="77777777" w:rsidR="0071149C" w:rsidRPr="0071149C" w:rsidRDefault="0071149C" w:rsidP="00584974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124F6" w14:textId="77777777" w:rsidR="0071149C" w:rsidRPr="0071149C" w:rsidRDefault="0071149C" w:rsidP="00584974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3AF2E" w14:textId="77777777" w:rsidR="0071149C" w:rsidRPr="0071149C" w:rsidRDefault="0071149C" w:rsidP="00584974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71149C" w:rsidRPr="0071149C" w14:paraId="2D40B5A5" w14:textId="77777777" w:rsidTr="00584974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663536A7" w14:textId="77777777" w:rsidR="0071149C" w:rsidRPr="0071149C" w:rsidRDefault="0071149C" w:rsidP="00584974">
            <w:pPr>
              <w:spacing w:before="240" w:after="24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27E9297" w14:textId="272A70A2" w:rsidR="0071149C" w:rsidRPr="0071149C" w:rsidRDefault="0071149C" w:rsidP="00584974">
            <w:pPr>
              <w:spacing w:before="240" w:after="24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1149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Becsült érték összege</w:t>
            </w:r>
            <w:r w:rsidRPr="0071149C">
              <w:rPr>
                <w:rFonts w:ascii="Times New Roman" w:hAnsi="Times New Roman"/>
                <w:color w:val="000000"/>
                <w:sz w:val="23"/>
                <w:szCs w:val="23"/>
              </w:rPr>
              <w:t>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CCA703D" w14:textId="77777777" w:rsidR="0071149C" w:rsidRPr="0071149C" w:rsidRDefault="0071149C" w:rsidP="00584974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</w:tbl>
    <w:p w14:paraId="13E86528" w14:textId="77777777" w:rsidR="0071149C" w:rsidRPr="0071149C" w:rsidRDefault="0071149C" w:rsidP="0040794D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25116F78" w14:textId="08A261BE" w:rsidR="0040794D" w:rsidRDefault="0040794D" w:rsidP="0040794D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588C6B39" w14:textId="77777777" w:rsidR="0071149C" w:rsidRPr="0071149C" w:rsidRDefault="0071149C" w:rsidP="0040794D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1B32D858" w14:textId="77777777" w:rsidR="0071149C" w:rsidRDefault="0071149C" w:rsidP="0071149C">
      <w:pPr>
        <w:spacing w:after="0" w:line="240" w:lineRule="auto"/>
        <w:jc w:val="center"/>
        <w:rPr>
          <w:rFonts w:ascii="Times New Roman" w:hAnsi="Times New Roman"/>
          <w:sz w:val="23"/>
          <w:szCs w:val="23"/>
          <w:shd w:val="clear" w:color="auto" w:fill="AEAAAA" w:themeFill="background2" w:themeFillShade="BF"/>
        </w:rPr>
      </w:pPr>
      <w:r w:rsidRPr="0071149C">
        <w:rPr>
          <w:rFonts w:ascii="Times New Roman" w:hAnsi="Times New Roman"/>
          <w:sz w:val="23"/>
          <w:szCs w:val="23"/>
          <w:shd w:val="clear" w:color="auto" w:fill="AEAAAA" w:themeFill="background2" w:themeFillShade="BF"/>
        </w:rPr>
        <w:t>VAGY</w:t>
      </w:r>
    </w:p>
    <w:p w14:paraId="4FD4C710" w14:textId="1DFA4233" w:rsidR="0040794D" w:rsidRDefault="0040794D" w:rsidP="0040794D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14:paraId="24CA65DC" w14:textId="77777777" w:rsidR="0071149C" w:rsidRPr="0071149C" w:rsidRDefault="0071149C" w:rsidP="0040794D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14:paraId="30E58170" w14:textId="04E3F0EF" w:rsidR="0040794D" w:rsidRPr="0071149C" w:rsidRDefault="0040794D" w:rsidP="0040794D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1149C">
        <w:rPr>
          <w:rFonts w:ascii="Times New Roman" w:hAnsi="Times New Roman"/>
          <w:sz w:val="23"/>
          <w:szCs w:val="23"/>
        </w:rPr>
        <w:t xml:space="preserve">Nyilatkozom, hogy Ajánlatkérő a közbeszerzési eljárás becsült értéket a Kbt. 28. § (2) bekezdés </w:t>
      </w:r>
      <w:r w:rsidR="0023247D">
        <w:rPr>
          <w:rFonts w:ascii="Times New Roman" w:hAnsi="Times New Roman"/>
          <w:sz w:val="23"/>
          <w:szCs w:val="23"/>
        </w:rPr>
        <w:t>(</w:t>
      </w:r>
      <w:r w:rsidRPr="0071149C">
        <w:rPr>
          <w:rFonts w:ascii="Times New Roman" w:hAnsi="Times New Roman"/>
          <w:sz w:val="23"/>
          <w:szCs w:val="23"/>
          <w:highlight w:val="yellow"/>
        </w:rPr>
        <w:t>…</w:t>
      </w:r>
      <w:r w:rsidRPr="0071149C">
        <w:rPr>
          <w:rFonts w:ascii="Times New Roman" w:hAnsi="Times New Roman"/>
          <w:sz w:val="23"/>
          <w:szCs w:val="23"/>
        </w:rPr>
        <w:t>) pontjában foglaltak szerint határozta meg.</w:t>
      </w:r>
    </w:p>
    <w:p w14:paraId="04B1278B" w14:textId="4DD89B7A" w:rsidR="009B65AB" w:rsidRPr="0071149C" w:rsidRDefault="0040794D" w:rsidP="0040794D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1149C">
        <w:rPr>
          <w:rFonts w:ascii="Times New Roman" w:hAnsi="Times New Roman"/>
          <w:sz w:val="23"/>
          <w:szCs w:val="23"/>
        </w:rPr>
        <w:t>A</w:t>
      </w:r>
      <w:r w:rsidR="009B65AB">
        <w:rPr>
          <w:rFonts w:ascii="Times New Roman" w:hAnsi="Times New Roman"/>
          <w:sz w:val="23"/>
          <w:szCs w:val="23"/>
        </w:rPr>
        <w:t xml:space="preserve">z egyéb, </w:t>
      </w:r>
      <w:r w:rsidR="009B65AB" w:rsidRPr="009B65AB">
        <w:rPr>
          <w:rFonts w:ascii="Times New Roman" w:hAnsi="Times New Roman"/>
          <w:sz w:val="23"/>
          <w:szCs w:val="23"/>
        </w:rPr>
        <w:t>objektív alapú módszer</w:t>
      </w:r>
      <w:r w:rsidRPr="0071149C">
        <w:rPr>
          <w:rFonts w:ascii="Times New Roman" w:hAnsi="Times New Roman"/>
          <w:sz w:val="23"/>
          <w:szCs w:val="23"/>
        </w:rPr>
        <w:t xml:space="preserve"> bemutatása:</w:t>
      </w:r>
      <w:r w:rsidR="009B65AB" w:rsidRPr="009B65AB">
        <w:rPr>
          <w:rFonts w:ascii="Times New Roman" w:hAnsi="Times New Roman"/>
          <w:sz w:val="23"/>
          <w:szCs w:val="23"/>
        </w:rPr>
        <w:t xml:space="preserve"> </w:t>
      </w:r>
      <w:r w:rsidR="009B65AB" w:rsidRPr="0071149C">
        <w:rPr>
          <w:rFonts w:ascii="Times New Roman" w:hAnsi="Times New Roman"/>
          <w:sz w:val="23"/>
          <w:szCs w:val="23"/>
          <w:highlight w:val="yellow"/>
        </w:rPr>
        <w:t>…</w:t>
      </w:r>
    </w:p>
    <w:p w14:paraId="6B2FD471" w14:textId="77777777" w:rsidR="0040794D" w:rsidRPr="0071149C" w:rsidRDefault="0040794D" w:rsidP="0040794D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24F5E013" w14:textId="29BD6F9A" w:rsidR="0040794D" w:rsidRDefault="009B65AB" w:rsidP="009B65AB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***</w:t>
      </w:r>
    </w:p>
    <w:p w14:paraId="5EF614CD" w14:textId="77777777" w:rsidR="009B65AB" w:rsidRPr="0071149C" w:rsidRDefault="009B65AB" w:rsidP="009B65A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07A1F779" w14:textId="746C6CBD" w:rsidR="0040794D" w:rsidRPr="009B65AB" w:rsidRDefault="0040794D" w:rsidP="009B65A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B65AB">
        <w:rPr>
          <w:rFonts w:ascii="Times New Roman" w:hAnsi="Times New Roman"/>
          <w:sz w:val="23"/>
          <w:szCs w:val="23"/>
          <w:highlight w:val="yellow"/>
        </w:rPr>
        <w:t xml:space="preserve">Ajánlatkérő </w:t>
      </w:r>
      <w:r w:rsidR="009B65AB" w:rsidRPr="009B65AB">
        <w:rPr>
          <w:rFonts w:ascii="Times New Roman" w:hAnsi="Times New Roman"/>
          <w:sz w:val="23"/>
          <w:szCs w:val="23"/>
          <w:highlight w:val="yellow"/>
        </w:rPr>
        <w:t xml:space="preserve">az eljárást megindító felhívásban meghatározott mennyiségekhez képest további, </w:t>
      </w:r>
      <w:r w:rsidRPr="009B65AB">
        <w:rPr>
          <w:rFonts w:ascii="Times New Roman" w:hAnsi="Times New Roman"/>
          <w:sz w:val="23"/>
          <w:szCs w:val="23"/>
          <w:highlight w:val="yellow"/>
        </w:rPr>
        <w:t>+30%</w:t>
      </w:r>
      <w:r w:rsidR="009B65AB" w:rsidRPr="009B65AB">
        <w:rPr>
          <w:rFonts w:ascii="Times New Roman" w:hAnsi="Times New Roman"/>
          <w:sz w:val="23"/>
          <w:szCs w:val="23"/>
          <w:highlight w:val="yellow"/>
        </w:rPr>
        <w:t>-os mértékű opció igénybevételének lehetőségét biztosítja</w:t>
      </w:r>
      <w:r w:rsidRPr="009B65AB">
        <w:rPr>
          <w:rFonts w:ascii="Times New Roman" w:hAnsi="Times New Roman"/>
          <w:sz w:val="23"/>
          <w:szCs w:val="23"/>
          <w:highlight w:val="yellow"/>
        </w:rPr>
        <w:t xml:space="preserve">, melynek nettó </w:t>
      </w:r>
      <w:r w:rsidR="009B65AB" w:rsidRPr="009B65AB">
        <w:rPr>
          <w:rFonts w:ascii="Times New Roman" w:hAnsi="Times New Roman"/>
          <w:sz w:val="23"/>
          <w:szCs w:val="23"/>
          <w:highlight w:val="yellow"/>
        </w:rPr>
        <w:t xml:space="preserve">becsült </w:t>
      </w:r>
      <w:r w:rsidRPr="009B65AB">
        <w:rPr>
          <w:rFonts w:ascii="Times New Roman" w:hAnsi="Times New Roman"/>
          <w:sz w:val="23"/>
          <w:szCs w:val="23"/>
          <w:highlight w:val="yellow"/>
        </w:rPr>
        <w:t xml:space="preserve">értéke: </w:t>
      </w:r>
      <w:r w:rsidR="009B65AB" w:rsidRPr="009B65AB">
        <w:rPr>
          <w:rFonts w:ascii="Times New Roman" w:hAnsi="Times New Roman"/>
          <w:sz w:val="23"/>
          <w:szCs w:val="23"/>
          <w:highlight w:val="yellow"/>
        </w:rPr>
        <w:t>…</w:t>
      </w:r>
      <w:r w:rsidRPr="009B65AB">
        <w:rPr>
          <w:rFonts w:ascii="Times New Roman" w:hAnsi="Times New Roman"/>
          <w:sz w:val="23"/>
          <w:szCs w:val="23"/>
          <w:highlight w:val="yellow"/>
        </w:rPr>
        <w:t>,- Ft</w:t>
      </w:r>
      <w:r w:rsidR="009B65AB" w:rsidRPr="009B65AB">
        <w:rPr>
          <w:rFonts w:ascii="Times New Roman" w:hAnsi="Times New Roman"/>
          <w:sz w:val="23"/>
          <w:szCs w:val="23"/>
          <w:highlight w:val="yellow"/>
        </w:rPr>
        <w:t>.</w:t>
      </w:r>
    </w:p>
    <w:p w14:paraId="4513FF94" w14:textId="77777777" w:rsidR="0040794D" w:rsidRPr="009B65AB" w:rsidRDefault="0040794D" w:rsidP="009B65A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2B40B35F" w14:textId="5ECDC2F2" w:rsidR="0040794D" w:rsidRPr="009B65AB" w:rsidRDefault="0040794D" w:rsidP="009B65AB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9B65AB">
        <w:rPr>
          <w:rFonts w:ascii="Times New Roman" w:hAnsi="Times New Roman"/>
          <w:b/>
          <w:bCs/>
          <w:sz w:val="23"/>
          <w:szCs w:val="23"/>
        </w:rPr>
        <w:t>Az eljárás összes</w:t>
      </w:r>
      <w:r w:rsidR="009B65AB" w:rsidRPr="009B65AB">
        <w:rPr>
          <w:rFonts w:ascii="Times New Roman" w:hAnsi="Times New Roman"/>
          <w:b/>
          <w:bCs/>
          <w:sz w:val="23"/>
          <w:szCs w:val="23"/>
        </w:rPr>
        <w:t>ített</w:t>
      </w:r>
      <w:r w:rsidRPr="009B65AB">
        <w:rPr>
          <w:rFonts w:ascii="Times New Roman" w:hAnsi="Times New Roman"/>
          <w:b/>
          <w:bCs/>
          <w:sz w:val="23"/>
          <w:szCs w:val="23"/>
        </w:rPr>
        <w:t xml:space="preserve"> nettó becsült értéke: </w:t>
      </w:r>
      <w:r w:rsidRPr="009B65AB">
        <w:rPr>
          <w:rFonts w:ascii="Times New Roman" w:hAnsi="Times New Roman"/>
          <w:b/>
          <w:bCs/>
          <w:sz w:val="23"/>
          <w:szCs w:val="23"/>
          <w:highlight w:val="yellow"/>
        </w:rPr>
        <w:t>teljes mennyiség + opciós mennyiség</w:t>
      </w:r>
      <w:r w:rsidR="0023247D">
        <w:rPr>
          <w:rFonts w:ascii="Times New Roman" w:hAnsi="Times New Roman"/>
          <w:b/>
          <w:bCs/>
          <w:sz w:val="23"/>
          <w:szCs w:val="23"/>
        </w:rPr>
        <w:t>/tartalékkeret</w:t>
      </w:r>
      <w:r w:rsidRPr="009B65AB">
        <w:rPr>
          <w:rFonts w:ascii="Times New Roman" w:hAnsi="Times New Roman"/>
          <w:b/>
          <w:bCs/>
          <w:sz w:val="23"/>
          <w:szCs w:val="23"/>
        </w:rPr>
        <w:t xml:space="preserve">: </w:t>
      </w:r>
      <w:r w:rsidR="009B65AB" w:rsidRPr="009B65AB">
        <w:rPr>
          <w:rFonts w:ascii="Times New Roman" w:hAnsi="Times New Roman"/>
          <w:b/>
          <w:bCs/>
          <w:sz w:val="23"/>
          <w:szCs w:val="23"/>
          <w:highlight w:val="yellow"/>
        </w:rPr>
        <w:t>…</w:t>
      </w:r>
      <w:r w:rsidRPr="009B65AB">
        <w:rPr>
          <w:rFonts w:ascii="Times New Roman" w:hAnsi="Times New Roman"/>
          <w:b/>
          <w:bCs/>
          <w:sz w:val="23"/>
          <w:szCs w:val="23"/>
        </w:rPr>
        <w:t>, - Ft.</w:t>
      </w:r>
    </w:p>
    <w:p w14:paraId="6C2E1ED9" w14:textId="77777777" w:rsidR="0040794D" w:rsidRPr="009B65AB" w:rsidRDefault="0040794D" w:rsidP="009B65A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406254C8" w14:textId="77777777" w:rsidR="0040794D" w:rsidRPr="0071149C" w:rsidRDefault="0040794D" w:rsidP="0040794D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175B5081" w14:textId="3B3FFB33" w:rsidR="0040794D" w:rsidRPr="00FF5202" w:rsidRDefault="009B65AB" w:rsidP="009B65AB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u w:val="single"/>
          <w:lang w:eastAsia="hu-HU"/>
        </w:rPr>
      </w:pPr>
      <w:r w:rsidRPr="00FF5202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u w:val="single"/>
          <w:lang w:eastAsia="hu-HU"/>
        </w:rPr>
        <w:t>II. Egybeszámítási szabályok figyelembevétele:</w:t>
      </w:r>
    </w:p>
    <w:p w14:paraId="252C2228" w14:textId="326A6F9D" w:rsidR="0040794D" w:rsidRPr="0071149C" w:rsidRDefault="00FF5202" w:rsidP="0040794D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N</w:t>
      </w:r>
      <w:r w:rsidR="0040794D" w:rsidRPr="0071149C">
        <w:rPr>
          <w:rFonts w:ascii="Times New Roman" w:hAnsi="Times New Roman"/>
          <w:sz w:val="23"/>
          <w:szCs w:val="23"/>
        </w:rPr>
        <w:t>yilatkozom továbbá, hogy a Pécsi Tudományegyetem a</w:t>
      </w:r>
      <w:r>
        <w:rPr>
          <w:rFonts w:ascii="Times New Roman" w:hAnsi="Times New Roman"/>
          <w:sz w:val="23"/>
          <w:szCs w:val="23"/>
        </w:rPr>
        <w:t xml:space="preserve"> fenti</w:t>
      </w:r>
      <w:r w:rsidR="0040794D" w:rsidRPr="0071149C">
        <w:rPr>
          <w:rFonts w:ascii="Times New Roman" w:hAnsi="Times New Roman"/>
          <w:sz w:val="23"/>
          <w:szCs w:val="23"/>
        </w:rPr>
        <w:t xml:space="preserve"> tárgyú</w:t>
      </w:r>
      <w:r>
        <w:rPr>
          <w:rFonts w:ascii="Times New Roman" w:hAnsi="Times New Roman"/>
          <w:sz w:val="23"/>
          <w:szCs w:val="23"/>
        </w:rPr>
        <w:t xml:space="preserve"> közbeszerzési</w:t>
      </w:r>
      <w:r w:rsidR="0040794D" w:rsidRPr="0071149C">
        <w:rPr>
          <w:rFonts w:ascii="Times New Roman" w:hAnsi="Times New Roman"/>
          <w:sz w:val="23"/>
          <w:szCs w:val="23"/>
        </w:rPr>
        <w:t xml:space="preserve"> eljárása vonatkozásában nem indított, továbbá jelenleg nem tervez olyan beszerzést indítani, mellyel ezen beszerzési eljárást a Kbt. 19.</w:t>
      </w:r>
      <w:r>
        <w:rPr>
          <w:rFonts w:ascii="Times New Roman" w:hAnsi="Times New Roman"/>
          <w:sz w:val="23"/>
          <w:szCs w:val="23"/>
        </w:rPr>
        <w:t xml:space="preserve"> </w:t>
      </w:r>
      <w:r w:rsidR="0040794D" w:rsidRPr="0071149C">
        <w:rPr>
          <w:rFonts w:ascii="Times New Roman" w:hAnsi="Times New Roman"/>
          <w:sz w:val="23"/>
          <w:szCs w:val="23"/>
        </w:rPr>
        <w:t>§ (3) bekezdése alapján egybe kellene számítani.</w:t>
      </w:r>
    </w:p>
    <w:p w14:paraId="29272256" w14:textId="77777777" w:rsidR="0040794D" w:rsidRPr="0071149C" w:rsidRDefault="0040794D" w:rsidP="0040794D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5765F2D7" w14:textId="77777777" w:rsidR="00E51D99" w:rsidRDefault="00E51D99" w:rsidP="00E51D99">
      <w:pPr>
        <w:spacing w:after="0" w:line="240" w:lineRule="auto"/>
        <w:jc w:val="center"/>
        <w:rPr>
          <w:rFonts w:ascii="Times New Roman" w:hAnsi="Times New Roman"/>
          <w:sz w:val="23"/>
          <w:szCs w:val="23"/>
          <w:shd w:val="clear" w:color="auto" w:fill="AEAAAA" w:themeFill="background2" w:themeFillShade="BF"/>
        </w:rPr>
      </w:pPr>
      <w:r w:rsidRPr="0071149C">
        <w:rPr>
          <w:rFonts w:ascii="Times New Roman" w:hAnsi="Times New Roman"/>
          <w:sz w:val="23"/>
          <w:szCs w:val="23"/>
          <w:shd w:val="clear" w:color="auto" w:fill="AEAAAA" w:themeFill="background2" w:themeFillShade="BF"/>
        </w:rPr>
        <w:t>VAGY</w:t>
      </w:r>
    </w:p>
    <w:p w14:paraId="56CFB7DC" w14:textId="77777777" w:rsidR="0040794D" w:rsidRPr="0071149C" w:rsidRDefault="0040794D" w:rsidP="0040794D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79CD640F" w14:textId="601BB413" w:rsidR="0040794D" w:rsidRPr="0071149C" w:rsidRDefault="00E51D99" w:rsidP="0040794D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Nyilatkozom</w:t>
      </w:r>
      <w:r w:rsidR="0040794D" w:rsidRPr="0071149C">
        <w:rPr>
          <w:rFonts w:ascii="Times New Roman" w:hAnsi="Times New Roman"/>
          <w:sz w:val="23"/>
          <w:szCs w:val="23"/>
        </w:rPr>
        <w:t xml:space="preserve"> továbbá, hogy a Pécsi Tudományegyetem </w:t>
      </w:r>
      <w:r>
        <w:rPr>
          <w:rFonts w:ascii="Times New Roman" w:hAnsi="Times New Roman"/>
          <w:sz w:val="23"/>
          <w:szCs w:val="23"/>
        </w:rPr>
        <w:t xml:space="preserve">fenti </w:t>
      </w:r>
      <w:r w:rsidR="0040794D" w:rsidRPr="0071149C">
        <w:rPr>
          <w:rFonts w:ascii="Times New Roman" w:hAnsi="Times New Roman"/>
          <w:sz w:val="23"/>
          <w:szCs w:val="23"/>
        </w:rPr>
        <w:t xml:space="preserve">tárgyú </w:t>
      </w:r>
      <w:r>
        <w:rPr>
          <w:rFonts w:ascii="Times New Roman" w:hAnsi="Times New Roman"/>
          <w:sz w:val="23"/>
          <w:szCs w:val="23"/>
        </w:rPr>
        <w:t xml:space="preserve">közbeszerzési </w:t>
      </w:r>
      <w:r w:rsidR="0040794D" w:rsidRPr="0071149C">
        <w:rPr>
          <w:rFonts w:ascii="Times New Roman" w:hAnsi="Times New Roman"/>
          <w:sz w:val="23"/>
          <w:szCs w:val="23"/>
        </w:rPr>
        <w:t xml:space="preserve">eljárása </w:t>
      </w:r>
      <w:r>
        <w:rPr>
          <w:rFonts w:ascii="Times New Roman" w:hAnsi="Times New Roman"/>
          <w:sz w:val="23"/>
          <w:szCs w:val="23"/>
        </w:rPr>
        <w:t>kapcsán az alábbi tárgyú beszerzések vonatkozásában áll fenn a Kbt. 19. § (3) bekezdése szerinti egybeszámítási kötelezettség</w:t>
      </w:r>
      <w:r w:rsidR="0040794D" w:rsidRPr="0071149C">
        <w:rPr>
          <w:rFonts w:ascii="Times New Roman" w:hAnsi="Times New Roman"/>
          <w:sz w:val="23"/>
          <w:szCs w:val="23"/>
        </w:rPr>
        <w:t>.</w:t>
      </w:r>
    </w:p>
    <w:p w14:paraId="57849E4A" w14:textId="77777777" w:rsidR="0040794D" w:rsidRPr="0071149C" w:rsidRDefault="0040794D" w:rsidP="0040794D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5524"/>
        <w:gridCol w:w="3543"/>
      </w:tblGrid>
      <w:tr w:rsidR="00E51D99" w:rsidRPr="0071149C" w14:paraId="0BDCD1A4" w14:textId="77777777" w:rsidTr="00E51D99">
        <w:tc>
          <w:tcPr>
            <w:tcW w:w="5524" w:type="dxa"/>
          </w:tcPr>
          <w:p w14:paraId="15B96D0E" w14:textId="714D6363" w:rsidR="00E51D99" w:rsidRPr="0071149C" w:rsidRDefault="00E51D99" w:rsidP="00E51D9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K</w:t>
            </w:r>
            <w:r w:rsidRPr="0071149C">
              <w:rPr>
                <w:rFonts w:ascii="Times New Roman" w:hAnsi="Times New Roman"/>
                <w:sz w:val="23"/>
                <w:szCs w:val="23"/>
              </w:rPr>
              <w:t>özbeszerzési eljárás megnevezése</w:t>
            </w:r>
          </w:p>
        </w:tc>
        <w:tc>
          <w:tcPr>
            <w:tcW w:w="3543" w:type="dxa"/>
          </w:tcPr>
          <w:p w14:paraId="685E7C8B" w14:textId="675F36D9" w:rsidR="00E51D99" w:rsidRPr="0071149C" w:rsidRDefault="00E51D99" w:rsidP="00E51D9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1149C">
              <w:rPr>
                <w:rFonts w:ascii="Times New Roman" w:hAnsi="Times New Roman"/>
                <w:sz w:val="23"/>
                <w:szCs w:val="23"/>
              </w:rPr>
              <w:t>A közbeszerzési eljárás nettó értéke</w:t>
            </w:r>
          </w:p>
        </w:tc>
      </w:tr>
      <w:tr w:rsidR="00E51D99" w:rsidRPr="0071149C" w14:paraId="31A6ACAB" w14:textId="77777777" w:rsidTr="00E51D99">
        <w:tc>
          <w:tcPr>
            <w:tcW w:w="5524" w:type="dxa"/>
          </w:tcPr>
          <w:p w14:paraId="31633EB2" w14:textId="77777777" w:rsidR="00E51D99" w:rsidRPr="0071149C" w:rsidRDefault="00E51D99" w:rsidP="00E51D99">
            <w:pPr>
              <w:spacing w:before="120" w:after="12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1149C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3543" w:type="dxa"/>
          </w:tcPr>
          <w:p w14:paraId="21A77E58" w14:textId="77777777" w:rsidR="00E51D99" w:rsidRPr="0071149C" w:rsidRDefault="00E51D99" w:rsidP="00E51D99">
            <w:pPr>
              <w:spacing w:before="120" w:after="12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51D99" w:rsidRPr="0071149C" w14:paraId="52FAED63" w14:textId="77777777" w:rsidTr="00E51D99">
        <w:tc>
          <w:tcPr>
            <w:tcW w:w="5524" w:type="dxa"/>
          </w:tcPr>
          <w:p w14:paraId="4A9201C6" w14:textId="235315A7" w:rsidR="00E51D99" w:rsidRPr="0071149C" w:rsidRDefault="00E51D99" w:rsidP="00E51D99">
            <w:pPr>
              <w:spacing w:before="120" w:after="12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…</w:t>
            </w:r>
          </w:p>
        </w:tc>
        <w:tc>
          <w:tcPr>
            <w:tcW w:w="3543" w:type="dxa"/>
          </w:tcPr>
          <w:p w14:paraId="62EDAC61" w14:textId="77777777" w:rsidR="00E51D99" w:rsidRPr="0071149C" w:rsidRDefault="00E51D99" w:rsidP="00E51D99">
            <w:pPr>
              <w:spacing w:before="120" w:after="12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145C6532" w14:textId="77777777" w:rsidR="0040794D" w:rsidRPr="0071149C" w:rsidRDefault="0040794D" w:rsidP="0040794D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7F0B7D2D" w14:textId="69C3F343" w:rsidR="0040794D" w:rsidRPr="00E51D99" w:rsidRDefault="0040794D" w:rsidP="0040794D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E51D99">
        <w:rPr>
          <w:rFonts w:ascii="Times New Roman" w:hAnsi="Times New Roman"/>
          <w:b/>
          <w:bCs/>
          <w:sz w:val="23"/>
          <w:szCs w:val="23"/>
        </w:rPr>
        <w:t xml:space="preserve">A </w:t>
      </w:r>
      <w:r w:rsidR="00E51D99">
        <w:rPr>
          <w:rFonts w:ascii="Times New Roman" w:hAnsi="Times New Roman"/>
          <w:b/>
          <w:bCs/>
          <w:sz w:val="23"/>
          <w:szCs w:val="23"/>
        </w:rPr>
        <w:t xml:space="preserve">fentiek alapján a </w:t>
      </w:r>
      <w:r w:rsidRPr="00E51D99">
        <w:rPr>
          <w:rFonts w:ascii="Times New Roman" w:hAnsi="Times New Roman"/>
          <w:b/>
          <w:bCs/>
          <w:sz w:val="23"/>
          <w:szCs w:val="23"/>
        </w:rPr>
        <w:t xml:space="preserve">tárgyi </w:t>
      </w:r>
      <w:r w:rsidR="00E51D99">
        <w:rPr>
          <w:rFonts w:ascii="Times New Roman" w:hAnsi="Times New Roman"/>
          <w:b/>
          <w:bCs/>
          <w:sz w:val="23"/>
          <w:szCs w:val="23"/>
        </w:rPr>
        <w:t xml:space="preserve">közbeszerzési </w:t>
      </w:r>
      <w:r w:rsidRPr="00E51D99">
        <w:rPr>
          <w:rFonts w:ascii="Times New Roman" w:hAnsi="Times New Roman"/>
          <w:b/>
          <w:bCs/>
          <w:sz w:val="23"/>
          <w:szCs w:val="23"/>
        </w:rPr>
        <w:t>eljárás egybeszámított becsült értéke nettó:</w:t>
      </w:r>
      <w:r w:rsidR="00E51D99" w:rsidRPr="00E51D99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E51D99" w:rsidRPr="009B65AB">
        <w:rPr>
          <w:rFonts w:ascii="Times New Roman" w:hAnsi="Times New Roman"/>
          <w:b/>
          <w:bCs/>
          <w:sz w:val="23"/>
          <w:szCs w:val="23"/>
          <w:highlight w:val="yellow"/>
        </w:rPr>
        <w:t>…</w:t>
      </w:r>
      <w:r w:rsidR="00E51D99" w:rsidRPr="009B65AB">
        <w:rPr>
          <w:rFonts w:ascii="Times New Roman" w:hAnsi="Times New Roman"/>
          <w:b/>
          <w:bCs/>
          <w:sz w:val="23"/>
          <w:szCs w:val="23"/>
        </w:rPr>
        <w:t>, - Ft.</w:t>
      </w:r>
    </w:p>
    <w:p w14:paraId="76CE31E3" w14:textId="77777777" w:rsidR="0040794D" w:rsidRPr="0071149C" w:rsidRDefault="0040794D" w:rsidP="0040794D">
      <w:pPr>
        <w:pStyle w:val="Szvegtrzs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60FA871" w14:textId="08B3BEEA" w:rsidR="0040794D" w:rsidRPr="0071149C" w:rsidRDefault="0040794D" w:rsidP="0040794D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1149C">
        <w:rPr>
          <w:rFonts w:ascii="Times New Roman" w:hAnsi="Times New Roman"/>
          <w:sz w:val="23"/>
          <w:szCs w:val="23"/>
        </w:rPr>
        <w:t xml:space="preserve">Pécs, 2022. </w:t>
      </w:r>
      <w:r w:rsidR="00E51D99" w:rsidRPr="00E51D99">
        <w:rPr>
          <w:rFonts w:ascii="Times New Roman" w:hAnsi="Times New Roman"/>
          <w:sz w:val="23"/>
          <w:szCs w:val="23"/>
          <w:highlight w:val="yellow"/>
        </w:rPr>
        <w:t>…</w:t>
      </w:r>
    </w:p>
    <w:p w14:paraId="04F326D4" w14:textId="6BA33F1E" w:rsidR="0040794D" w:rsidRPr="0071149C" w:rsidRDefault="0040794D" w:rsidP="0040794D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4C7C297F" w14:textId="77777777" w:rsidR="0040794D" w:rsidRPr="0071149C" w:rsidRDefault="0040794D" w:rsidP="0040794D">
      <w:pPr>
        <w:pStyle w:val="Szvegtrzs1"/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149C">
        <w:rPr>
          <w:rFonts w:ascii="Times New Roman" w:hAnsi="Times New Roman" w:cs="Times New Roman"/>
          <w:sz w:val="23"/>
          <w:szCs w:val="23"/>
        </w:rPr>
        <w:tab/>
        <w:t>…………………………</w:t>
      </w:r>
    </w:p>
    <w:p w14:paraId="696D2B9D" w14:textId="77777777" w:rsidR="00FF5202" w:rsidRDefault="0040794D" w:rsidP="00FF5202">
      <w:pPr>
        <w:pStyle w:val="Szvegtrzs1"/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149C">
        <w:rPr>
          <w:rFonts w:ascii="Times New Roman" w:hAnsi="Times New Roman" w:cs="Times New Roman"/>
          <w:sz w:val="23"/>
          <w:szCs w:val="23"/>
        </w:rPr>
        <w:tab/>
        <w:t>(név)</w:t>
      </w:r>
    </w:p>
    <w:p w14:paraId="4DB980A9" w14:textId="1C2F13CF" w:rsidR="00EB651E" w:rsidRPr="0071149C" w:rsidRDefault="00FF5202" w:rsidP="00FF5202">
      <w:pPr>
        <w:pStyle w:val="Szvegtrzs1"/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40794D" w:rsidRPr="0071149C">
        <w:rPr>
          <w:rFonts w:ascii="Times New Roman" w:hAnsi="Times New Roman" w:cs="Times New Roman"/>
          <w:sz w:val="23"/>
          <w:szCs w:val="23"/>
        </w:rPr>
        <w:t>Ajánlatkérő képviseletében</w:t>
      </w:r>
    </w:p>
    <w:sectPr w:rsidR="00EB651E" w:rsidRPr="00711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C2866" w14:textId="77777777" w:rsidR="009B72AD" w:rsidRDefault="009B72AD" w:rsidP="0040794D">
      <w:pPr>
        <w:spacing w:after="0" w:line="240" w:lineRule="auto"/>
      </w:pPr>
      <w:r>
        <w:separator/>
      </w:r>
    </w:p>
  </w:endnote>
  <w:endnote w:type="continuationSeparator" w:id="0">
    <w:p w14:paraId="0D882417" w14:textId="77777777" w:rsidR="009B72AD" w:rsidRDefault="009B72AD" w:rsidP="0040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C0B0D" w14:textId="77777777" w:rsidR="009B72AD" w:rsidRDefault="009B72AD" w:rsidP="0040794D">
      <w:pPr>
        <w:spacing w:after="0" w:line="240" w:lineRule="auto"/>
      </w:pPr>
      <w:r>
        <w:separator/>
      </w:r>
    </w:p>
  </w:footnote>
  <w:footnote w:type="continuationSeparator" w:id="0">
    <w:p w14:paraId="31D001B2" w14:textId="77777777" w:rsidR="009B72AD" w:rsidRDefault="009B72AD" w:rsidP="0040794D">
      <w:pPr>
        <w:spacing w:after="0" w:line="240" w:lineRule="auto"/>
      </w:pPr>
      <w:r>
        <w:continuationSeparator/>
      </w:r>
    </w:p>
  </w:footnote>
  <w:footnote w:id="1">
    <w:p w14:paraId="1563B1E1" w14:textId="77777777" w:rsidR="0071149C" w:rsidRPr="0071149C" w:rsidRDefault="0071149C" w:rsidP="0071149C">
      <w:pPr>
        <w:pStyle w:val="Lbjegyzetszveg"/>
        <w:jc w:val="both"/>
        <w:rPr>
          <w:i/>
          <w:iCs/>
          <w:sz w:val="18"/>
          <w:szCs w:val="18"/>
        </w:rPr>
      </w:pPr>
      <w:r w:rsidRPr="0071149C">
        <w:rPr>
          <w:rStyle w:val="Lbjegyzet-hivatkozs"/>
          <w:i/>
          <w:iCs/>
          <w:sz w:val="18"/>
          <w:szCs w:val="18"/>
        </w:rPr>
        <w:footnoteRef/>
      </w:r>
      <w:r w:rsidRPr="0071149C">
        <w:rPr>
          <w:i/>
          <w:iCs/>
          <w:sz w:val="18"/>
          <w:szCs w:val="18"/>
        </w:rPr>
        <w:t xml:space="preserve"> Valamennyi beszerzési tárgy esetében csatolni kell a becsült érték meghatározásának céljából lefolytatott külön vizsgálat eredményét tartalmazó dokumentumot, a megalapozó számításokat, a piacfelmérés, ajánlatkérés, piaci konzultáció dokumentált eredményét.</w:t>
      </w:r>
    </w:p>
    <w:p w14:paraId="2CABD044" w14:textId="77777777" w:rsidR="0071149C" w:rsidRDefault="0071149C" w:rsidP="0071149C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4D"/>
    <w:rsid w:val="0023247D"/>
    <w:rsid w:val="0040794D"/>
    <w:rsid w:val="00532AE0"/>
    <w:rsid w:val="0071149C"/>
    <w:rsid w:val="009B65AB"/>
    <w:rsid w:val="009B72AD"/>
    <w:rsid w:val="00BF6567"/>
    <w:rsid w:val="00E272B4"/>
    <w:rsid w:val="00E51D99"/>
    <w:rsid w:val="00EB651E"/>
    <w:rsid w:val="00F52F52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69F29"/>
  <w15:chartTrackingRefBased/>
  <w15:docId w15:val="{BBC1F28E-8B74-4F1B-A8D0-D6B9A2CC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0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40794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0794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40794D"/>
    <w:rPr>
      <w:vertAlign w:val="superscript"/>
    </w:rPr>
  </w:style>
  <w:style w:type="character" w:customStyle="1" w:styleId="Szvegtrzs">
    <w:name w:val="Szövegtörzs_"/>
    <w:basedOn w:val="Bekezdsalapbettpusa"/>
    <w:link w:val="Szvegtrzs1"/>
    <w:rsid w:val="0040794D"/>
    <w:rPr>
      <w:rFonts w:ascii="Garamond" w:eastAsia="Garamond" w:hAnsi="Garamond" w:cs="Garamond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40794D"/>
    <w:pPr>
      <w:shd w:val="clear" w:color="auto" w:fill="FFFFFF"/>
      <w:spacing w:after="120" w:line="0" w:lineRule="atLeast"/>
    </w:pPr>
    <w:rPr>
      <w:rFonts w:ascii="Garamond" w:eastAsia="Garamond" w:hAnsi="Garamond" w:cs="Garamond"/>
    </w:rPr>
  </w:style>
  <w:style w:type="table" w:styleId="Rcsostblzat">
    <w:name w:val="Table Grid"/>
    <w:basedOn w:val="Normltblzat"/>
    <w:uiPriority w:val="39"/>
    <w:rsid w:val="00407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1149C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23247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3247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3247D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3247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3247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Szabó-Gothard Máté</dc:creator>
  <cp:keywords/>
  <dc:description/>
  <cp:lastModifiedBy>Dr. Szabó-Gothard Máté</cp:lastModifiedBy>
  <cp:revision>3</cp:revision>
  <dcterms:created xsi:type="dcterms:W3CDTF">2022-05-02T12:39:00Z</dcterms:created>
  <dcterms:modified xsi:type="dcterms:W3CDTF">2022-05-03T19:32:00Z</dcterms:modified>
</cp:coreProperties>
</file>