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ED396B" w:rsidRPr="00ED396B">
        <w:rPr>
          <w:b/>
          <w:sz w:val="26"/>
          <w:szCs w:val="26"/>
        </w:rPr>
        <w:t xml:space="preserve">Eszközbeszerzés a Pécsi Tudományegyetem GINOP-2.3.2-15-2016-00021 jelű, „Chip-technológia alkalmazása a humán in vitro </w:t>
      </w:r>
      <w:proofErr w:type="spellStart"/>
      <w:r w:rsidR="00ED396B" w:rsidRPr="00ED396B">
        <w:rPr>
          <w:b/>
          <w:sz w:val="26"/>
          <w:szCs w:val="26"/>
        </w:rPr>
        <w:t>fertilizáció</w:t>
      </w:r>
      <w:proofErr w:type="spellEnd"/>
      <w:r w:rsidR="00ED396B" w:rsidRPr="00ED396B">
        <w:rPr>
          <w:b/>
          <w:sz w:val="26"/>
          <w:szCs w:val="26"/>
        </w:rPr>
        <w:t xml:space="preserve"> eredményességének javításában” pályázata keretein belül</w:t>
      </w:r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Letöltés dátuma: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……………………………………………............</w:t>
      </w:r>
      <w:proofErr w:type="gramEnd"/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bookmarkStart w:id="0" w:name="_GoBack"/>
      <w:bookmarkEnd w:id="0"/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>Ajánlatkérő a Regisztrációs Adatlap beérkezéséről visszaigazolást küld a Regisztrációs Adatlapon megjelölt kapcsolattartó részére.</w:t>
      </w: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ED396B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7326D1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BEE0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2017-04-06T09:06:00Z</dcterms:created>
  <dcterms:modified xsi:type="dcterms:W3CDTF">2017-04-06T09:06:00Z</dcterms:modified>
</cp:coreProperties>
</file>