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3F" w:rsidRPr="00EA2DA8" w:rsidRDefault="00DB3E3F" w:rsidP="00DB3E3F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AD 6. számú melléklet</w:t>
      </w:r>
    </w:p>
    <w:p w:rsidR="00DB3E3F" w:rsidRPr="00EA2DA8" w:rsidRDefault="00DB3E3F" w:rsidP="00DB3E3F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DB3E3F" w:rsidRPr="00EA2DA8" w:rsidRDefault="00DB3E3F" w:rsidP="00DB3E3F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Közbeszerzés megnevezése: </w:t>
      </w:r>
      <w:r w:rsidRPr="00EA2DA8">
        <w:rPr>
          <w:rFonts w:asciiTheme="minorHAnsi" w:hAnsiTheme="minorHAnsi"/>
          <w:b/>
          <w:sz w:val="26"/>
          <w:szCs w:val="26"/>
        </w:rPr>
        <w:t>„</w:t>
      </w:r>
      <w:r w:rsidRPr="00CC5D2C"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hu-HU"/>
        </w:rPr>
        <w:t>Új Fogászati Elméleti Tömb generál tervezési feladatainak ellátása a Pécsi Tudományegyetem részére</w:t>
      </w:r>
      <w:r w:rsidRPr="00EA2DA8">
        <w:rPr>
          <w:rFonts w:asciiTheme="minorHAnsi" w:hAnsiTheme="minorHAnsi"/>
          <w:b/>
          <w:sz w:val="26"/>
          <w:szCs w:val="26"/>
        </w:rPr>
        <w:t>”</w:t>
      </w:r>
    </w:p>
    <w:p w:rsidR="00DB3E3F" w:rsidRPr="00EA2DA8" w:rsidRDefault="00DB3E3F" w:rsidP="00DB3E3F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Cég neve: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Fax száma: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Adószám: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Kapcsolattartó neve:</w:t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: 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</w:p>
    <w:p w:rsidR="00DB3E3F" w:rsidRPr="00EA2DA8" w:rsidRDefault="00DB3E3F" w:rsidP="00DB3E3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Letöltés dátuma: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DB3E3F" w:rsidRPr="00EA2DA8" w:rsidRDefault="00DB3E3F" w:rsidP="00DB3E3F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DB3E3F" w:rsidRPr="00EA2DA8" w:rsidRDefault="00DB3E3F" w:rsidP="00DB3E3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A2DA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DB3E3F" w:rsidRPr="00EA2DA8" w:rsidRDefault="00DB3E3F" w:rsidP="00DB3E3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DB3E3F" w:rsidRPr="00EA2DA8" w:rsidRDefault="00DB3E3F" w:rsidP="00DB3E3F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EA2DA8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DB3E3F" w:rsidRPr="00EA2DA8" w:rsidRDefault="00DB3E3F" w:rsidP="00DB3E3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EA2DA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EA2DA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60308F" w:rsidRDefault="0060308F">
      <w:bookmarkStart w:id="0" w:name="_GoBack"/>
      <w:bookmarkEnd w:id="0"/>
    </w:p>
    <w:sectPr w:rsidR="0060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F"/>
    <w:rsid w:val="0060308F"/>
    <w:rsid w:val="00D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0060-08BF-4F90-86F1-8362C4A5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DB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B3E3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DB3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DB3E3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Mariann Biróné dr. Czeininger</cp:lastModifiedBy>
  <cp:revision>1</cp:revision>
  <dcterms:created xsi:type="dcterms:W3CDTF">2017-12-14T08:06:00Z</dcterms:created>
  <dcterms:modified xsi:type="dcterms:W3CDTF">2017-12-14T08:07:00Z</dcterms:modified>
</cp:coreProperties>
</file>